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7E251A" w:rsidRDefault="007E251A" w:rsidP="007E251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251A" w:rsidTr="007E251A">
        <w:tc>
          <w:tcPr>
            <w:tcW w:w="3190" w:type="dxa"/>
            <w:hideMark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708A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Ходик Марині Леонідівні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Ходик Марини Леонідівни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Пултівці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Дачна, 32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708A1">
        <w:rPr>
          <w:color w:val="000000"/>
          <w:sz w:val="28"/>
          <w:szCs w:val="28"/>
          <w:lang w:val="uk-UA"/>
        </w:rPr>
        <w:t xml:space="preserve"> Ходик Марині Леонідівні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Пултівці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Дачна, 32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0685500:01:002:0124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Ходик Марині Леонідівні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 xml:space="preserve">Ходик Марині Леонідівні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634E9C"/>
    <w:rsid w:val="006C0E27"/>
    <w:rsid w:val="006E4AA4"/>
    <w:rsid w:val="007958E2"/>
    <w:rsid w:val="007E251A"/>
    <w:rsid w:val="00A23DB6"/>
    <w:rsid w:val="00A870F2"/>
    <w:rsid w:val="00B05D8C"/>
    <w:rsid w:val="00B708A1"/>
    <w:rsid w:val="00BB37B6"/>
    <w:rsid w:val="00BD75F8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E251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E251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31</cp:revision>
  <cp:lastPrinted>2021-10-05T13:27:00Z</cp:lastPrinted>
  <dcterms:created xsi:type="dcterms:W3CDTF">2021-07-12T09:12:00Z</dcterms:created>
  <dcterms:modified xsi:type="dcterms:W3CDTF">2021-10-26T06:39:00Z</dcterms:modified>
</cp:coreProperties>
</file>